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6B84" w14:textId="5DC584D2" w:rsidR="00140E89" w:rsidRPr="00BE47D7" w:rsidRDefault="00140E89" w:rsidP="008A014A">
      <w:pPr>
        <w:widowControl/>
        <w:jc w:val="left"/>
        <w:rPr>
          <w:rFonts w:ascii="ＭＳ Ｐゴシック" w:eastAsia="ＭＳ Ｐゴシック" w:hAnsi="ＭＳ Ｐゴシック" w:cs="ＭＳ Ｐゴシック"/>
          <w:color w:val="FFFFFF" w:themeColor="background1"/>
          <w:kern w:val="0"/>
          <w:sz w:val="24"/>
          <w:szCs w:val="24"/>
          <w14:textFill>
            <w14:noFill/>
          </w14:textFill>
        </w:rPr>
      </w:pPr>
    </w:p>
    <w:p w14:paraId="638951B4" w14:textId="7D855F60" w:rsidR="00140E89" w:rsidRDefault="00BE47D7" w:rsidP="008A014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E35F1" wp14:editId="499A5A9C">
                <wp:simplePos x="0" y="0"/>
                <wp:positionH relativeFrom="margin">
                  <wp:posOffset>220717</wp:posOffset>
                </wp:positionH>
                <wp:positionV relativeFrom="paragraph">
                  <wp:posOffset>62449</wp:posOffset>
                </wp:positionV>
                <wp:extent cx="3058095" cy="2191144"/>
                <wp:effectExtent l="0" t="0" r="28575" b="19050"/>
                <wp:wrapNone/>
                <wp:docPr id="186038348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095" cy="21911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10473" w14:textId="6DDDBCCF" w:rsidR="00BE47D7" w:rsidRDefault="00BE47D7" w:rsidP="00BE47D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ボウリングゲーム代</w:t>
                            </w:r>
                          </w:p>
                          <w:p w14:paraId="4EFCCD9A" w14:textId="63DD26D1" w:rsidR="00BE47D7" w:rsidRPr="00BE47D7" w:rsidRDefault="00BE47D7" w:rsidP="00BE47D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BE47D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社会人　通常料金より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389DDD1B" w14:textId="77777777" w:rsidR="00BE47D7" w:rsidRDefault="00BE47D7" w:rsidP="00BE47D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BE47D7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１ゲームにつき</w:t>
                            </w:r>
                          </w:p>
                          <w:p w14:paraId="09B913E4" w14:textId="668C8A2D" w:rsidR="00BE47D7" w:rsidRPr="00BE47D7" w:rsidRDefault="00BE47D7" w:rsidP="00BE47D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BE47D7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５０円引き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E35F1" id="正方形/長方形 2" o:spid="_x0000_s1026" style="position:absolute;margin-left:17.4pt;margin-top:4.9pt;width:240.8pt;height:1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" fillcolor="#17365d [2415]" strokecolor="#0a121c [484]" strokeweight="2pt">
                <v:textbox>
                  <w:txbxContent>
                    <w:p w14:paraId="35E10473" w14:textId="6DDDBCCF" w:rsidR="00BE47D7" w:rsidRDefault="00BE47D7" w:rsidP="00BE47D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ボウリングゲーム代</w:t>
                      </w:r>
                    </w:p>
                    <w:p w14:paraId="4EFCCD9A" w14:textId="63DD26D1" w:rsidR="00BE47D7" w:rsidRPr="00BE47D7" w:rsidRDefault="00BE47D7" w:rsidP="00BE47D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（</w:t>
                      </w:r>
                      <w:r w:rsidRPr="00BE47D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社会人　通常料金より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）</w:t>
                      </w:r>
                    </w:p>
                    <w:p w14:paraId="389DDD1B" w14:textId="77777777" w:rsidR="00BE47D7" w:rsidRDefault="00BE47D7" w:rsidP="00BE47D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BE47D7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１ゲームにつき</w:t>
                      </w:r>
                    </w:p>
                    <w:p w14:paraId="09B913E4" w14:textId="668C8A2D" w:rsidR="00BE47D7" w:rsidRPr="00BE47D7" w:rsidRDefault="00BE47D7" w:rsidP="00BE47D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BE47D7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５０円引き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653C19" w14:textId="4093F1B8" w:rsidR="00140E89" w:rsidRDefault="00BE47D7" w:rsidP="008A014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2EC8D3" wp14:editId="36270A8D">
            <wp:simplePos x="0" y="0"/>
            <wp:positionH relativeFrom="margin">
              <wp:align>left</wp:align>
            </wp:positionH>
            <wp:positionV relativeFrom="paragraph">
              <wp:posOffset>430302</wp:posOffset>
            </wp:positionV>
            <wp:extent cx="8827499" cy="6620454"/>
            <wp:effectExtent l="0" t="1270" r="0" b="0"/>
            <wp:wrapNone/>
            <wp:docPr id="3382361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36122" name="図 3382361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27499" cy="662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A9B50" w14:textId="77777777" w:rsidR="00140E89" w:rsidRPr="008A014A" w:rsidRDefault="00140E89" w:rsidP="008A014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1EE310F" w14:textId="5C8E7B26" w:rsidR="009D68DE" w:rsidRPr="008A014A" w:rsidRDefault="00BE47D7" w:rsidP="00F963A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743A2" wp14:editId="0046078C">
                <wp:simplePos x="0" y="0"/>
                <wp:positionH relativeFrom="margin">
                  <wp:align>right</wp:align>
                </wp:positionH>
                <wp:positionV relativeFrom="paragraph">
                  <wp:posOffset>7028968</wp:posOffset>
                </wp:positionV>
                <wp:extent cx="6668814" cy="1261045"/>
                <wp:effectExtent l="0" t="0" r="17780" b="15875"/>
                <wp:wrapNone/>
                <wp:docPr id="39444273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814" cy="126104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971D18" w14:textId="6DF871C4" w:rsidR="00BE47D7" w:rsidRPr="00BE47D7" w:rsidRDefault="00BE47D7" w:rsidP="00BE47D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BE47D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※ボウリング受付時に会員証をご提示ください。</w:t>
                            </w:r>
                          </w:p>
                          <w:p w14:paraId="13D662CC" w14:textId="01828E8E" w:rsidR="00BE47D7" w:rsidRPr="00BE47D7" w:rsidRDefault="00BE47D7" w:rsidP="00BE47D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BE47D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※特別営業期間は除きます。　　　※団体予約は対象外となります。</w:t>
                            </w:r>
                          </w:p>
                          <w:p w14:paraId="1D2D2C8E" w14:textId="386A13B6" w:rsidR="00BE47D7" w:rsidRPr="00BE47D7" w:rsidRDefault="00BE47D7" w:rsidP="00BE47D7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  <w:r w:rsidRPr="00BE47D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※会員証を掲示された本人のみ　　※他の無料券や割引券との併用はでき</w:t>
                            </w:r>
                            <w:proofErr w:type="gramStart"/>
                            <w:r w:rsidRPr="00BE47D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ませ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ん</w:t>
                            </w:r>
                            <w:r w:rsidRPr="00BE47D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ん</w:t>
                            </w:r>
                            <w:proofErr w:type="gramEnd"/>
                            <w:r w:rsidRPr="00BE47D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743A2" id="_x0000_s1027" style="position:absolute;left:0;text-align:left;margin-left:473.9pt;margin-top:553.45pt;width:525.1pt;height:99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" fillcolor="#17375e" strokecolor="#1c334e" strokeweight="2pt">
                <v:textbox>
                  <w:txbxContent>
                    <w:p w14:paraId="65971D18" w14:textId="6DF871C4" w:rsidR="00BE47D7" w:rsidRPr="00BE47D7" w:rsidRDefault="00BE47D7" w:rsidP="00BE47D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BE47D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※ボウリング受付時に会員証をご提示ください。</w:t>
                      </w:r>
                    </w:p>
                    <w:p w14:paraId="13D662CC" w14:textId="01828E8E" w:rsidR="00BE47D7" w:rsidRPr="00BE47D7" w:rsidRDefault="00BE47D7" w:rsidP="00BE47D7">
                      <w:pPr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BE47D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※特別営業期間は除きます。　　　※団体予約は対象外となります。</w:t>
                      </w:r>
                    </w:p>
                    <w:p w14:paraId="1D2D2C8E" w14:textId="386A13B6" w:rsidR="00BE47D7" w:rsidRPr="00BE47D7" w:rsidRDefault="00BE47D7" w:rsidP="00BE47D7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  <w:r w:rsidRPr="00BE47D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※会員証を掲示された本人のみ　　※他の無料券や割引券との併用はでき</w:t>
                      </w:r>
                      <w:proofErr w:type="gramStart"/>
                      <w:r w:rsidRPr="00BE47D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ませ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ん</w:t>
                      </w:r>
                      <w:r w:rsidRPr="00BE47D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ん</w:t>
                      </w:r>
                      <w:proofErr w:type="gramEnd"/>
                      <w:r w:rsidRPr="00BE47D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D68DE" w:rsidRPr="008A014A" w:rsidSect="00BE47D7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4781F"/>
    <w:multiLevelType w:val="hybridMultilevel"/>
    <w:tmpl w:val="ABF43C0E"/>
    <w:lvl w:ilvl="0" w:tplc="5422EE6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num w:numId="1" w16cid:durableId="14870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57"/>
    <w:rsid w:val="00140E89"/>
    <w:rsid w:val="001A6963"/>
    <w:rsid w:val="00271CE0"/>
    <w:rsid w:val="002C3794"/>
    <w:rsid w:val="003C4843"/>
    <w:rsid w:val="00452AB0"/>
    <w:rsid w:val="004C50AF"/>
    <w:rsid w:val="005740FE"/>
    <w:rsid w:val="005C1E5A"/>
    <w:rsid w:val="006916A7"/>
    <w:rsid w:val="0073511C"/>
    <w:rsid w:val="00751B98"/>
    <w:rsid w:val="00864049"/>
    <w:rsid w:val="008830A3"/>
    <w:rsid w:val="008A014A"/>
    <w:rsid w:val="008B0F6C"/>
    <w:rsid w:val="009D68DE"/>
    <w:rsid w:val="009F4C75"/>
    <w:rsid w:val="00A22BA3"/>
    <w:rsid w:val="00A429DB"/>
    <w:rsid w:val="00A521F5"/>
    <w:rsid w:val="00B20455"/>
    <w:rsid w:val="00BB2BC8"/>
    <w:rsid w:val="00BE1917"/>
    <w:rsid w:val="00BE47D7"/>
    <w:rsid w:val="00C937E1"/>
    <w:rsid w:val="00C941D3"/>
    <w:rsid w:val="00CC5059"/>
    <w:rsid w:val="00D20362"/>
    <w:rsid w:val="00D64161"/>
    <w:rsid w:val="00DE06AA"/>
    <w:rsid w:val="00EA7A54"/>
    <w:rsid w:val="00EC41BA"/>
    <w:rsid w:val="00EC6A57"/>
    <w:rsid w:val="00F54010"/>
    <w:rsid w:val="00F963A0"/>
    <w:rsid w:val="00FA291E"/>
    <w:rsid w:val="00FB0B7B"/>
    <w:rsid w:val="00FB1573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E12EE"/>
  <w15:docId w15:val="{10B37838-1A17-4166-8CED-C024EEC6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6A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71CE0"/>
  </w:style>
  <w:style w:type="character" w:customStyle="1" w:styleId="a6">
    <w:name w:val="日付 (文字)"/>
    <w:basedOn w:val="a0"/>
    <w:link w:val="a5"/>
    <w:uiPriority w:val="99"/>
    <w:semiHidden/>
    <w:rsid w:val="00271CE0"/>
  </w:style>
  <w:style w:type="paragraph" w:styleId="a7">
    <w:name w:val="List Paragraph"/>
    <w:basedOn w:val="a"/>
    <w:uiPriority w:val="34"/>
    <w:qFormat/>
    <w:rsid w:val="00271C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森部 土岐</cp:lastModifiedBy>
  <cp:revision>2</cp:revision>
  <cp:lastPrinted>2024-05-20T08:14:00Z</cp:lastPrinted>
  <dcterms:created xsi:type="dcterms:W3CDTF">2024-05-20T08:18:00Z</dcterms:created>
  <dcterms:modified xsi:type="dcterms:W3CDTF">2024-05-20T08:18:00Z</dcterms:modified>
</cp:coreProperties>
</file>